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171" w:rsidRPr="00735171" w:rsidRDefault="00735171" w:rsidP="0073517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Приложение №</w:t>
      </w:r>
      <w:r w:rsidR="009B053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735171" w:rsidRPr="00735171" w:rsidRDefault="00735171" w:rsidP="0073517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735171">
        <w:rPr>
          <w:rFonts w:ascii="Times New Roman" w:hAnsi="Times New Roman" w:cs="Times New Roman"/>
          <w:sz w:val="28"/>
          <w:szCs w:val="28"/>
        </w:rPr>
        <w:t>утверждено приказом директора</w:t>
      </w:r>
    </w:p>
    <w:p w:rsidR="00735171" w:rsidRPr="00735171" w:rsidRDefault="00735171" w:rsidP="0073517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СОГБУ «Д</w:t>
      </w:r>
      <w:r w:rsidRPr="00735171">
        <w:rPr>
          <w:rFonts w:ascii="Times New Roman" w:hAnsi="Times New Roman" w:cs="Times New Roman"/>
          <w:sz w:val="28"/>
          <w:szCs w:val="28"/>
        </w:rPr>
        <w:t>емидовский КЦСОН»</w:t>
      </w:r>
    </w:p>
    <w:p w:rsidR="00735171" w:rsidRPr="00735171" w:rsidRDefault="00735171" w:rsidP="0073517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 w:rsidRPr="00735171">
        <w:rPr>
          <w:rFonts w:ascii="Times New Roman" w:hAnsi="Times New Roman" w:cs="Times New Roman"/>
          <w:sz w:val="28"/>
          <w:szCs w:val="28"/>
        </w:rPr>
        <w:t>От_______________№</w:t>
      </w:r>
      <w:proofErr w:type="spellEnd"/>
      <w:r w:rsidRPr="00735171">
        <w:rPr>
          <w:rFonts w:ascii="Times New Roman" w:hAnsi="Times New Roman" w:cs="Times New Roman"/>
          <w:sz w:val="28"/>
          <w:szCs w:val="28"/>
        </w:rPr>
        <w:t>______</w:t>
      </w:r>
    </w:p>
    <w:p w:rsidR="00735171" w:rsidRPr="00735171" w:rsidRDefault="00735171" w:rsidP="00DC647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C647B" w:rsidRPr="00DC647B" w:rsidRDefault="00DC647B" w:rsidP="00DC647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C647B">
        <w:rPr>
          <w:rFonts w:ascii="Times New Roman" w:hAnsi="Times New Roman" w:cs="Times New Roman"/>
          <w:sz w:val="28"/>
          <w:szCs w:val="28"/>
        </w:rPr>
        <w:t>ИНСТРУКЦИЯ</w:t>
      </w:r>
    </w:p>
    <w:p w:rsidR="002C26B7" w:rsidRPr="002C26B7" w:rsidRDefault="00DC647B" w:rsidP="002C26B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C26B7">
        <w:rPr>
          <w:rFonts w:ascii="Times New Roman" w:hAnsi="Times New Roman" w:cs="Times New Roman"/>
          <w:sz w:val="28"/>
          <w:szCs w:val="28"/>
        </w:rPr>
        <w:t xml:space="preserve">по порядку учета и хранению съемных носителей конфиденциальной информации (персональных данных) в </w:t>
      </w:r>
      <w:r w:rsidR="002C26B7" w:rsidRPr="002C26B7">
        <w:rPr>
          <w:rFonts w:ascii="Times New Roman" w:hAnsi="Times New Roman" w:cs="Times New Roman"/>
          <w:sz w:val="28"/>
          <w:szCs w:val="28"/>
        </w:rPr>
        <w:t xml:space="preserve"> смоленском областном государственном бюджетном учреждении «Демидовский комплексный центр социального обслуживания населения»</w:t>
      </w:r>
    </w:p>
    <w:p w:rsidR="002C26B7" w:rsidRPr="002C26B7" w:rsidRDefault="002C26B7" w:rsidP="002C26B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47B" w:rsidRPr="002C26B7" w:rsidRDefault="00DC647B" w:rsidP="002C26B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6B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C647B" w:rsidRPr="00DC647B" w:rsidRDefault="00DC647B" w:rsidP="00DC6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647B">
        <w:rPr>
          <w:rFonts w:ascii="Times New Roman" w:hAnsi="Times New Roman" w:cs="Times New Roman"/>
          <w:sz w:val="28"/>
          <w:szCs w:val="28"/>
        </w:rPr>
        <w:t>Настоящая Инструкция разработана с целью обеспечения безопасности персональных данных при их хранении на съемных носителях.</w:t>
      </w:r>
    </w:p>
    <w:p w:rsidR="00DC647B" w:rsidRPr="00DC647B" w:rsidRDefault="00DC647B" w:rsidP="00DC6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647B">
        <w:rPr>
          <w:rFonts w:ascii="Times New Roman" w:hAnsi="Times New Roman" w:cs="Times New Roman"/>
          <w:sz w:val="28"/>
          <w:szCs w:val="28"/>
        </w:rPr>
        <w:t>Действие настоящей Инструкции распрост</w:t>
      </w:r>
      <w:r w:rsidR="002C26B7">
        <w:rPr>
          <w:rFonts w:ascii="Times New Roman" w:hAnsi="Times New Roman" w:cs="Times New Roman"/>
          <w:sz w:val="28"/>
          <w:szCs w:val="28"/>
        </w:rPr>
        <w:t>раняется на сотрудников СОГБУ 2Демидовский  КЦСОН»  (далее - Учреждение</w:t>
      </w:r>
      <w:r w:rsidRPr="00DC647B">
        <w:rPr>
          <w:rFonts w:ascii="Times New Roman" w:hAnsi="Times New Roman" w:cs="Times New Roman"/>
          <w:sz w:val="28"/>
          <w:szCs w:val="28"/>
        </w:rPr>
        <w:t>), допущенных к обработке персональных данных.</w:t>
      </w:r>
    </w:p>
    <w:p w:rsidR="00DC647B" w:rsidRPr="00DC647B" w:rsidRDefault="00DC647B" w:rsidP="00DC6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647B">
        <w:rPr>
          <w:rFonts w:ascii="Times New Roman" w:hAnsi="Times New Roman" w:cs="Times New Roman"/>
          <w:sz w:val="28"/>
          <w:szCs w:val="28"/>
        </w:rPr>
        <w:t>Основные термины, сокращения и определения</w:t>
      </w:r>
      <w:r w:rsidR="002C26B7">
        <w:rPr>
          <w:rFonts w:ascii="Times New Roman" w:hAnsi="Times New Roman" w:cs="Times New Roman"/>
          <w:sz w:val="28"/>
          <w:szCs w:val="28"/>
        </w:rPr>
        <w:t xml:space="preserve"> </w:t>
      </w:r>
      <w:r w:rsidRPr="00DC647B">
        <w:rPr>
          <w:rFonts w:ascii="Times New Roman" w:hAnsi="Times New Roman" w:cs="Times New Roman"/>
          <w:sz w:val="28"/>
          <w:szCs w:val="28"/>
        </w:rPr>
        <w:t>Администратор информационной системы персональных данных – технический специалист, обеспечивает ввод в эксплуатацию, поддержку и последующий вывод из эксплуатации ПО и оборудования вычислительной техники.</w:t>
      </w:r>
    </w:p>
    <w:p w:rsidR="00DC647B" w:rsidRPr="00DC647B" w:rsidRDefault="00DC647B" w:rsidP="00DC6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647B">
        <w:rPr>
          <w:rFonts w:ascii="Times New Roman" w:hAnsi="Times New Roman" w:cs="Times New Roman"/>
          <w:sz w:val="28"/>
          <w:szCs w:val="28"/>
        </w:rPr>
        <w:t>АРМ – автоматизированное рабочее место пользователя (ПК с прикладным ПО) для выполнения определенной производственной задачи.</w:t>
      </w:r>
      <w:proofErr w:type="gramEnd"/>
    </w:p>
    <w:p w:rsidR="00DC647B" w:rsidRPr="00DC647B" w:rsidRDefault="00DC647B" w:rsidP="00DC6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647B">
        <w:rPr>
          <w:rFonts w:ascii="Times New Roman" w:hAnsi="Times New Roman" w:cs="Times New Roman"/>
          <w:sz w:val="28"/>
          <w:szCs w:val="28"/>
        </w:rPr>
        <w:t>ИБ – информационная безопасность – комплекс организационно-технических мероприятий, обеспечивающих конфиденциальность, целостность и доступность информации.</w:t>
      </w:r>
    </w:p>
    <w:p w:rsidR="00DC647B" w:rsidRPr="00DC647B" w:rsidRDefault="00DC647B" w:rsidP="00DC6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647B">
        <w:rPr>
          <w:rFonts w:ascii="Times New Roman" w:hAnsi="Times New Roman" w:cs="Times New Roman"/>
          <w:sz w:val="28"/>
          <w:szCs w:val="28"/>
        </w:rPr>
        <w:t>ИС – информационная система – система, обеспечивающая хранение, обработку, преобразование и передачу информации с использованием компьютерной и другой техники.</w:t>
      </w:r>
    </w:p>
    <w:p w:rsidR="00DC647B" w:rsidRPr="00DC647B" w:rsidRDefault="00DC647B" w:rsidP="00DC6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647B">
        <w:rPr>
          <w:rFonts w:ascii="Times New Roman" w:hAnsi="Times New Roman" w:cs="Times New Roman"/>
          <w:sz w:val="28"/>
          <w:szCs w:val="28"/>
        </w:rPr>
        <w:t>Носитель информации – любой материальный объект, используемый для хранения и передачи электронной информации.</w:t>
      </w:r>
    </w:p>
    <w:p w:rsidR="00DC647B" w:rsidRPr="00DC647B" w:rsidRDefault="00DC647B" w:rsidP="00DC6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647B">
        <w:rPr>
          <w:rFonts w:ascii="Times New Roman" w:hAnsi="Times New Roman" w:cs="Times New Roman"/>
          <w:sz w:val="28"/>
          <w:szCs w:val="28"/>
        </w:rPr>
        <w:t>ПК – персональный компьютер.</w:t>
      </w:r>
    </w:p>
    <w:p w:rsidR="00DC647B" w:rsidRPr="00DC647B" w:rsidRDefault="00DC647B" w:rsidP="00DC6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647B">
        <w:rPr>
          <w:rFonts w:ascii="Times New Roman" w:hAnsi="Times New Roman" w:cs="Times New Roman"/>
          <w:sz w:val="28"/>
          <w:szCs w:val="28"/>
        </w:rPr>
        <w:t>ПО – программное обеспечение вычислительной техники.</w:t>
      </w:r>
    </w:p>
    <w:p w:rsidR="00DC647B" w:rsidRPr="00DC647B" w:rsidRDefault="00DC647B" w:rsidP="00DC6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647B">
        <w:rPr>
          <w:rFonts w:ascii="Times New Roman" w:hAnsi="Times New Roman" w:cs="Times New Roman"/>
          <w:sz w:val="28"/>
          <w:szCs w:val="28"/>
        </w:rPr>
        <w:t>ПО вредоносное – ПО или изменения в ПО, приводящие к нарушению конфиденциальности, целостности и доступности критичной информации.</w:t>
      </w:r>
      <w:proofErr w:type="gramEnd"/>
    </w:p>
    <w:p w:rsidR="00DC647B" w:rsidRPr="00DC647B" w:rsidRDefault="00DC647B" w:rsidP="00DC6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647B">
        <w:rPr>
          <w:rFonts w:ascii="Times New Roman" w:hAnsi="Times New Roman" w:cs="Times New Roman"/>
          <w:sz w:val="28"/>
          <w:szCs w:val="28"/>
        </w:rPr>
        <w:t>Пользователь – работник, участвующий в рамках своих функциональных обязанностей в процессах автоматизированной обработке персональных данных и имеющий доступ к аппаратным средствам, программному обеспечению, данным и средствам защиты.</w:t>
      </w:r>
      <w:r w:rsidR="002C26B7">
        <w:rPr>
          <w:rFonts w:ascii="Times New Roman" w:hAnsi="Times New Roman" w:cs="Times New Roman"/>
          <w:sz w:val="28"/>
          <w:szCs w:val="28"/>
        </w:rPr>
        <w:t xml:space="preserve"> </w:t>
      </w:r>
      <w:r w:rsidRPr="00DC647B">
        <w:rPr>
          <w:rFonts w:ascii="Times New Roman" w:hAnsi="Times New Roman" w:cs="Times New Roman"/>
          <w:sz w:val="28"/>
          <w:szCs w:val="28"/>
        </w:rPr>
        <w:t>Порядок использования носителей информации</w:t>
      </w:r>
      <w:proofErr w:type="gramStart"/>
      <w:r w:rsidR="002C26B7">
        <w:rPr>
          <w:rFonts w:ascii="Times New Roman" w:hAnsi="Times New Roman" w:cs="Times New Roman"/>
          <w:sz w:val="28"/>
          <w:szCs w:val="28"/>
        </w:rPr>
        <w:t xml:space="preserve"> </w:t>
      </w:r>
      <w:r w:rsidRPr="00DC647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C647B">
        <w:rPr>
          <w:rFonts w:ascii="Times New Roman" w:hAnsi="Times New Roman" w:cs="Times New Roman"/>
          <w:sz w:val="28"/>
          <w:szCs w:val="28"/>
        </w:rPr>
        <w:t>од использованием носителей информации в ИС понимается их подключение к инфраструктуре ИС с целью обработки, приема/передачи информации между ИС и носителями информации.</w:t>
      </w:r>
    </w:p>
    <w:p w:rsidR="00DC647B" w:rsidRPr="00DC647B" w:rsidRDefault="00DC647B" w:rsidP="00DC6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647B">
        <w:rPr>
          <w:rFonts w:ascii="Times New Roman" w:hAnsi="Times New Roman" w:cs="Times New Roman"/>
          <w:sz w:val="28"/>
          <w:szCs w:val="28"/>
        </w:rPr>
        <w:t>В ИС</w:t>
      </w:r>
      <w:proofErr w:type="gramEnd"/>
      <w:r w:rsidRPr="00DC647B">
        <w:rPr>
          <w:rFonts w:ascii="Times New Roman" w:hAnsi="Times New Roman" w:cs="Times New Roman"/>
          <w:sz w:val="28"/>
          <w:szCs w:val="28"/>
        </w:rPr>
        <w:t xml:space="preserve"> допускается использование только учтенных носителей информации, которые являются собственностью Администрации и подвергаются регулярной ревизии и контролю.</w:t>
      </w:r>
    </w:p>
    <w:p w:rsidR="00DC647B" w:rsidRPr="00DC647B" w:rsidRDefault="00DC647B" w:rsidP="00DC6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647B">
        <w:rPr>
          <w:rFonts w:ascii="Times New Roman" w:hAnsi="Times New Roman" w:cs="Times New Roman"/>
          <w:sz w:val="28"/>
          <w:szCs w:val="28"/>
        </w:rPr>
        <w:lastRenderedPageBreak/>
        <w:t>Носители конфиденциальной информации предостав</w:t>
      </w:r>
      <w:r w:rsidR="002C26B7">
        <w:rPr>
          <w:rFonts w:ascii="Times New Roman" w:hAnsi="Times New Roman" w:cs="Times New Roman"/>
          <w:sz w:val="28"/>
          <w:szCs w:val="28"/>
        </w:rPr>
        <w:t xml:space="preserve">ляются сотрудникам Учреждения </w:t>
      </w:r>
      <w:r w:rsidRPr="00DC647B">
        <w:rPr>
          <w:rFonts w:ascii="Times New Roman" w:hAnsi="Times New Roman" w:cs="Times New Roman"/>
          <w:sz w:val="28"/>
          <w:szCs w:val="28"/>
        </w:rPr>
        <w:t xml:space="preserve"> на основании письменного разрешения руководителя Администрации </w:t>
      </w:r>
      <w:proofErr w:type="gramStart"/>
      <w:r w:rsidRPr="00DC647B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DC647B">
        <w:rPr>
          <w:rFonts w:ascii="Times New Roman" w:hAnsi="Times New Roman" w:cs="Times New Roman"/>
          <w:sz w:val="28"/>
          <w:szCs w:val="28"/>
        </w:rPr>
        <w:t>:</w:t>
      </w:r>
    </w:p>
    <w:p w:rsidR="00DC647B" w:rsidRPr="00DC647B" w:rsidRDefault="002C26B7" w:rsidP="00DC6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647B" w:rsidRPr="00DC647B">
        <w:rPr>
          <w:rFonts w:ascii="Times New Roman" w:hAnsi="Times New Roman" w:cs="Times New Roman"/>
          <w:sz w:val="28"/>
          <w:szCs w:val="28"/>
        </w:rPr>
        <w:t>необходимости выполнения вновь принятым работником своих должностных обязанностей;</w:t>
      </w:r>
    </w:p>
    <w:p w:rsidR="00DC647B" w:rsidRPr="00DC647B" w:rsidRDefault="002C26B7" w:rsidP="00DC6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647B" w:rsidRPr="00DC647B">
        <w:rPr>
          <w:rFonts w:ascii="Times New Roman" w:hAnsi="Times New Roman" w:cs="Times New Roman"/>
          <w:sz w:val="28"/>
          <w:szCs w:val="28"/>
        </w:rPr>
        <w:t>возникно</w:t>
      </w:r>
      <w:r>
        <w:rPr>
          <w:rFonts w:ascii="Times New Roman" w:hAnsi="Times New Roman" w:cs="Times New Roman"/>
          <w:sz w:val="28"/>
          <w:szCs w:val="28"/>
        </w:rPr>
        <w:t>вения у сотрудника Учреждения</w:t>
      </w:r>
      <w:r w:rsidR="00DC647B" w:rsidRPr="00DC647B">
        <w:rPr>
          <w:rFonts w:ascii="Times New Roman" w:hAnsi="Times New Roman" w:cs="Times New Roman"/>
          <w:sz w:val="28"/>
          <w:szCs w:val="28"/>
        </w:rPr>
        <w:t xml:space="preserve"> производственной необходимости.</w:t>
      </w:r>
    </w:p>
    <w:p w:rsidR="00DC647B" w:rsidRPr="00DC647B" w:rsidRDefault="00DC647B" w:rsidP="00DC6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647B">
        <w:rPr>
          <w:rFonts w:ascii="Times New Roman" w:hAnsi="Times New Roman" w:cs="Times New Roman"/>
          <w:sz w:val="28"/>
          <w:szCs w:val="28"/>
        </w:rPr>
        <w:t>Порядок учета, хранения и обращения со съемными носителями конфиденциальной информации (персональных данных), твердыми копиями и их утилизации</w:t>
      </w:r>
      <w:r w:rsidR="002C26B7">
        <w:rPr>
          <w:rFonts w:ascii="Times New Roman" w:hAnsi="Times New Roman" w:cs="Times New Roman"/>
          <w:sz w:val="28"/>
          <w:szCs w:val="28"/>
        </w:rPr>
        <w:t>.</w:t>
      </w:r>
    </w:p>
    <w:p w:rsidR="00DC647B" w:rsidRPr="00DC647B" w:rsidRDefault="00DC647B" w:rsidP="00DC6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647B">
        <w:rPr>
          <w:rFonts w:ascii="Times New Roman" w:hAnsi="Times New Roman" w:cs="Times New Roman"/>
          <w:sz w:val="28"/>
          <w:szCs w:val="28"/>
        </w:rPr>
        <w:t>Все находящиеся на хранении и в обращении съемные носители с конфиденциальной информацией (персональными дан</w:t>
      </w:r>
      <w:r w:rsidR="002C26B7">
        <w:rPr>
          <w:rFonts w:ascii="Times New Roman" w:hAnsi="Times New Roman" w:cs="Times New Roman"/>
          <w:sz w:val="28"/>
          <w:szCs w:val="28"/>
        </w:rPr>
        <w:t>ными) в Учреждении</w:t>
      </w:r>
      <w:r w:rsidRPr="00DC647B">
        <w:rPr>
          <w:rFonts w:ascii="Times New Roman" w:hAnsi="Times New Roman" w:cs="Times New Roman"/>
          <w:sz w:val="28"/>
          <w:szCs w:val="28"/>
        </w:rPr>
        <w:t xml:space="preserve"> подлежат учёту.</w:t>
      </w:r>
    </w:p>
    <w:p w:rsidR="00DC647B" w:rsidRPr="00DC647B" w:rsidRDefault="00DC647B" w:rsidP="00DC6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647B">
        <w:rPr>
          <w:rFonts w:ascii="Times New Roman" w:hAnsi="Times New Roman" w:cs="Times New Roman"/>
          <w:sz w:val="28"/>
          <w:szCs w:val="28"/>
        </w:rPr>
        <w:t>Каждый съемный носитель с записанными на нем конфиденциальной информацией (персональными данными) должен иметь этикетку, на которой указывается его уникальный учетный номер.</w:t>
      </w:r>
    </w:p>
    <w:p w:rsidR="00DC647B" w:rsidRPr="00DC647B" w:rsidRDefault="00DC647B" w:rsidP="00DC6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647B">
        <w:rPr>
          <w:rFonts w:ascii="Times New Roman" w:hAnsi="Times New Roman" w:cs="Times New Roman"/>
          <w:sz w:val="28"/>
          <w:szCs w:val="28"/>
        </w:rPr>
        <w:t>Учет и выдачу съемных носителей конфиденциальной информации (персональных данных) осуществляет ответственный за организацию обработки персональных данных. Факт выдачи съемного носителя фиксируется в журнале учета съемных носителей конфиденциальной информации.</w:t>
      </w:r>
    </w:p>
    <w:p w:rsidR="00DC647B" w:rsidRPr="00DC647B" w:rsidRDefault="00DC647B" w:rsidP="00DC6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647B">
        <w:rPr>
          <w:rFonts w:ascii="Times New Roman" w:hAnsi="Times New Roman" w:cs="Times New Roman"/>
          <w:sz w:val="28"/>
          <w:szCs w:val="28"/>
        </w:rPr>
        <w:t>При использовании сотрудниками носителей конфиденциальной информации необходимо</w:t>
      </w:r>
    </w:p>
    <w:p w:rsidR="00DC647B" w:rsidRPr="00DC647B" w:rsidRDefault="00DC647B" w:rsidP="00DC6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647B">
        <w:rPr>
          <w:rFonts w:ascii="Times New Roman" w:hAnsi="Times New Roman" w:cs="Times New Roman"/>
          <w:sz w:val="28"/>
          <w:szCs w:val="28"/>
        </w:rPr>
        <w:t>Соблюдать требования настоящей Инструкции.</w:t>
      </w:r>
    </w:p>
    <w:p w:rsidR="00DC647B" w:rsidRPr="00DC647B" w:rsidRDefault="00DC647B" w:rsidP="00DC6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647B">
        <w:rPr>
          <w:rFonts w:ascii="Times New Roman" w:hAnsi="Times New Roman" w:cs="Times New Roman"/>
          <w:sz w:val="28"/>
          <w:szCs w:val="28"/>
        </w:rPr>
        <w:t>Использовать носители информации исключительно для выполнения своих служебных обязанностей.</w:t>
      </w:r>
    </w:p>
    <w:p w:rsidR="00DC647B" w:rsidRPr="00DC647B" w:rsidRDefault="00DC647B" w:rsidP="00DC6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647B">
        <w:rPr>
          <w:rFonts w:ascii="Times New Roman" w:hAnsi="Times New Roman" w:cs="Times New Roman"/>
          <w:sz w:val="28"/>
          <w:szCs w:val="28"/>
        </w:rPr>
        <w:t>Ставить в известность ответственного за обработку персональных данных о любых фактах нарушения требований настоящей Инструкции.</w:t>
      </w:r>
    </w:p>
    <w:p w:rsidR="00DC647B" w:rsidRPr="00DC647B" w:rsidRDefault="00DC647B" w:rsidP="00DC6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647B">
        <w:rPr>
          <w:rFonts w:ascii="Times New Roman" w:hAnsi="Times New Roman" w:cs="Times New Roman"/>
          <w:sz w:val="28"/>
          <w:szCs w:val="28"/>
        </w:rPr>
        <w:t>Бережно относится к носителям конфиденциальной информации (персональных данных).</w:t>
      </w:r>
    </w:p>
    <w:p w:rsidR="00DC647B" w:rsidRPr="00DC647B" w:rsidRDefault="00DC647B" w:rsidP="00DC6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647B">
        <w:rPr>
          <w:rFonts w:ascii="Times New Roman" w:hAnsi="Times New Roman" w:cs="Times New Roman"/>
          <w:sz w:val="28"/>
          <w:szCs w:val="28"/>
        </w:rPr>
        <w:t>Обеспечивать физическую безопасность носителей информации всеми разумными способами.</w:t>
      </w:r>
    </w:p>
    <w:p w:rsidR="00DC647B" w:rsidRPr="00DC647B" w:rsidRDefault="00DC647B" w:rsidP="00DC6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647B">
        <w:rPr>
          <w:rFonts w:ascii="Times New Roman" w:hAnsi="Times New Roman" w:cs="Times New Roman"/>
          <w:sz w:val="28"/>
          <w:szCs w:val="28"/>
        </w:rPr>
        <w:t xml:space="preserve">Извещать </w:t>
      </w:r>
      <w:proofErr w:type="gramStart"/>
      <w:r w:rsidRPr="00DC647B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DC647B">
        <w:rPr>
          <w:rFonts w:ascii="Times New Roman" w:hAnsi="Times New Roman" w:cs="Times New Roman"/>
          <w:sz w:val="28"/>
          <w:szCs w:val="28"/>
        </w:rPr>
        <w:t xml:space="preserve"> за обработку персональных данных о фактах утраты (кражи) носителей конфиденциальной информации.</w:t>
      </w:r>
    </w:p>
    <w:p w:rsidR="00DC647B" w:rsidRPr="00DC647B" w:rsidRDefault="00DC647B" w:rsidP="00DC6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647B">
        <w:rPr>
          <w:rFonts w:ascii="Times New Roman" w:hAnsi="Times New Roman" w:cs="Times New Roman"/>
          <w:sz w:val="28"/>
          <w:szCs w:val="28"/>
        </w:rPr>
        <w:t xml:space="preserve">Перед работой проверять носители конфиденциальной информации на наличие </w:t>
      </w:r>
      <w:proofErr w:type="gramStart"/>
      <w:r w:rsidRPr="00DC647B">
        <w:rPr>
          <w:rFonts w:ascii="Times New Roman" w:hAnsi="Times New Roman" w:cs="Times New Roman"/>
          <w:sz w:val="28"/>
          <w:szCs w:val="28"/>
        </w:rPr>
        <w:t>вредоносного</w:t>
      </w:r>
      <w:proofErr w:type="gramEnd"/>
      <w:r w:rsidRPr="00DC647B">
        <w:rPr>
          <w:rFonts w:ascii="Times New Roman" w:hAnsi="Times New Roman" w:cs="Times New Roman"/>
          <w:sz w:val="28"/>
          <w:szCs w:val="28"/>
        </w:rPr>
        <w:t xml:space="preserve"> ПО.</w:t>
      </w:r>
    </w:p>
    <w:p w:rsidR="00DC647B" w:rsidRPr="00DC647B" w:rsidRDefault="00DC647B" w:rsidP="00DC6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647B">
        <w:rPr>
          <w:rFonts w:ascii="Times New Roman" w:hAnsi="Times New Roman" w:cs="Times New Roman"/>
          <w:sz w:val="28"/>
          <w:szCs w:val="28"/>
        </w:rPr>
        <w:t>Осуществлять вынос съемных носителей конфиденциальной информации (персональных данных) для непосредственной передачи адресату только с письменного разрешения руководителя.</w:t>
      </w:r>
    </w:p>
    <w:p w:rsidR="00DC647B" w:rsidRPr="00DC647B" w:rsidRDefault="00DC647B" w:rsidP="00DC6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647B">
        <w:rPr>
          <w:rFonts w:ascii="Times New Roman" w:hAnsi="Times New Roman" w:cs="Times New Roman"/>
          <w:sz w:val="28"/>
          <w:szCs w:val="28"/>
        </w:rPr>
        <w:t>При отправке или передаче конфиденциальной информации (персональных данных) адресатам на съемные носители записываются только предназначенные адресатам данные. Отправка конфиденциальной информации (персональных данных) адресатам на съемных носителях осуществляется в порядке, установленном для документов данного типа.</w:t>
      </w:r>
    </w:p>
    <w:p w:rsidR="00DC647B" w:rsidRPr="00DC647B" w:rsidRDefault="00DC647B" w:rsidP="00DC6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647B">
        <w:rPr>
          <w:rFonts w:ascii="Times New Roman" w:hAnsi="Times New Roman" w:cs="Times New Roman"/>
          <w:sz w:val="28"/>
          <w:szCs w:val="28"/>
        </w:rPr>
        <w:lastRenderedPageBreak/>
        <w:t>В случае утраты или уничтожения съемных носителей конфиденциальной информации (персональных данных) либо разглашении содержащихся в них сведений немедленно ставится в извест</w:t>
      </w:r>
      <w:r w:rsidR="002C26B7">
        <w:rPr>
          <w:rFonts w:ascii="Times New Roman" w:hAnsi="Times New Roman" w:cs="Times New Roman"/>
          <w:sz w:val="28"/>
          <w:szCs w:val="28"/>
        </w:rPr>
        <w:t>ность руководитель Учреждения</w:t>
      </w:r>
      <w:r w:rsidRPr="00DC647B">
        <w:rPr>
          <w:rFonts w:ascii="Times New Roman" w:hAnsi="Times New Roman" w:cs="Times New Roman"/>
          <w:sz w:val="28"/>
          <w:szCs w:val="28"/>
        </w:rPr>
        <w:t>. На утраченные носители составляется акт. Соответствующие отметки вносятся в журналы учета съемных носителей конфиденциальной информации (персональных данных).</w:t>
      </w:r>
    </w:p>
    <w:p w:rsidR="00DC647B" w:rsidRPr="00DC647B" w:rsidRDefault="00DC647B" w:rsidP="00DC6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647B">
        <w:rPr>
          <w:rFonts w:ascii="Times New Roman" w:hAnsi="Times New Roman" w:cs="Times New Roman"/>
          <w:sz w:val="28"/>
          <w:szCs w:val="28"/>
        </w:rPr>
        <w:t>Съемные носители конфиденциальной информации (персональных данных), пришедшие в негодность, или отслужившие установленный срок, подлежат уничтожению. Уничтожение съемных носителей с конфиденциальной информацией осуществляется «уполномоченной комиссией». По результатам уничтожения носителей составляется акт.</w:t>
      </w:r>
    </w:p>
    <w:p w:rsidR="00DC647B" w:rsidRPr="00DC647B" w:rsidRDefault="00DC647B" w:rsidP="00DC6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647B">
        <w:rPr>
          <w:rFonts w:ascii="Times New Roman" w:hAnsi="Times New Roman" w:cs="Times New Roman"/>
          <w:sz w:val="28"/>
          <w:szCs w:val="28"/>
        </w:rPr>
        <w:t>В случае увольнения или перевода работника в другое структурное подразделение, предоставленные носители конфиденциальной информации изымаются.</w:t>
      </w:r>
    </w:p>
    <w:p w:rsidR="00DC647B" w:rsidRPr="00DC647B" w:rsidRDefault="00DC647B" w:rsidP="00DC6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647B">
        <w:rPr>
          <w:rFonts w:ascii="Times New Roman" w:hAnsi="Times New Roman" w:cs="Times New Roman"/>
          <w:sz w:val="28"/>
          <w:szCs w:val="28"/>
        </w:rPr>
        <w:t>Запрещается</w:t>
      </w:r>
      <w:r w:rsidR="002C26B7">
        <w:rPr>
          <w:rFonts w:ascii="Times New Roman" w:hAnsi="Times New Roman" w:cs="Times New Roman"/>
          <w:sz w:val="28"/>
          <w:szCs w:val="28"/>
        </w:rPr>
        <w:t xml:space="preserve"> и</w:t>
      </w:r>
      <w:r w:rsidRPr="00DC647B">
        <w:rPr>
          <w:rFonts w:ascii="Times New Roman" w:hAnsi="Times New Roman" w:cs="Times New Roman"/>
          <w:sz w:val="28"/>
          <w:szCs w:val="28"/>
        </w:rPr>
        <w:t>спользовать носители конфиденциальной информации в личных целях.</w:t>
      </w:r>
    </w:p>
    <w:p w:rsidR="00DC647B" w:rsidRPr="00DC647B" w:rsidRDefault="00DC647B" w:rsidP="00DC6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647B">
        <w:rPr>
          <w:rFonts w:ascii="Times New Roman" w:hAnsi="Times New Roman" w:cs="Times New Roman"/>
          <w:sz w:val="28"/>
          <w:szCs w:val="28"/>
        </w:rPr>
        <w:t>Передавать носители конфиденциальной информации другим лицам (за исключением администраторов ИС).</w:t>
      </w:r>
    </w:p>
    <w:p w:rsidR="00DC647B" w:rsidRPr="00DC647B" w:rsidRDefault="00DC647B" w:rsidP="00DC6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647B">
        <w:rPr>
          <w:rFonts w:ascii="Times New Roman" w:hAnsi="Times New Roman" w:cs="Times New Roman"/>
          <w:sz w:val="28"/>
          <w:szCs w:val="28"/>
        </w:rPr>
        <w:t>Хранить съемные носители с конфиденциальной информацией (персональными данными) вместе с носителями открытой информации, на рабочих столах, либо оставлять их без присмотра или передавать на хранение другим лицам;</w:t>
      </w:r>
    </w:p>
    <w:p w:rsidR="00DC647B" w:rsidRPr="00DC647B" w:rsidRDefault="00DC647B" w:rsidP="00DC6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647B">
        <w:rPr>
          <w:rFonts w:ascii="Times New Roman" w:hAnsi="Times New Roman" w:cs="Times New Roman"/>
          <w:sz w:val="28"/>
          <w:szCs w:val="28"/>
        </w:rPr>
        <w:t>Выносить съемные носители с конфиденциальной информацией (персональными данными) из служебных помещений для работы с ними на дому и т. д.</w:t>
      </w:r>
    </w:p>
    <w:p w:rsidR="00DC647B" w:rsidRPr="00DC647B" w:rsidRDefault="00DC647B" w:rsidP="00DC6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647B">
        <w:rPr>
          <w:rFonts w:ascii="Times New Roman" w:hAnsi="Times New Roman" w:cs="Times New Roman"/>
          <w:sz w:val="28"/>
          <w:szCs w:val="28"/>
        </w:rPr>
        <w:t>Ответственность</w:t>
      </w:r>
    </w:p>
    <w:p w:rsidR="00DC647B" w:rsidRPr="00DC647B" w:rsidRDefault="00DC647B" w:rsidP="00DC6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647B">
        <w:rPr>
          <w:rFonts w:ascii="Times New Roman" w:hAnsi="Times New Roman" w:cs="Times New Roman"/>
          <w:sz w:val="28"/>
          <w:szCs w:val="28"/>
        </w:rPr>
        <w:t>Работники, нарушившие требования данной Инструкции, несут ответственность в соответствии с действующим законодательством.</w:t>
      </w:r>
    </w:p>
    <w:p w:rsidR="001F51C0" w:rsidRPr="00DC647B" w:rsidRDefault="001F51C0" w:rsidP="00DC6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1F51C0" w:rsidRPr="00DC647B" w:rsidSect="00396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8876331"/>
    <w:multiLevelType w:val="hybridMultilevel"/>
    <w:tmpl w:val="AB06264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AC7D293"/>
    <w:multiLevelType w:val="hybridMultilevel"/>
    <w:tmpl w:val="4E17104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11D57B4"/>
    <w:multiLevelType w:val="multilevel"/>
    <w:tmpl w:val="9E0A8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383DBD"/>
    <w:multiLevelType w:val="multilevel"/>
    <w:tmpl w:val="8A624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FB6B74"/>
    <w:multiLevelType w:val="multilevel"/>
    <w:tmpl w:val="35542B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665C00"/>
    <w:multiLevelType w:val="multilevel"/>
    <w:tmpl w:val="588C46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6F1882"/>
    <w:multiLevelType w:val="multilevel"/>
    <w:tmpl w:val="BF689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6D6D57"/>
    <w:multiLevelType w:val="multilevel"/>
    <w:tmpl w:val="BEEAA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15C40D"/>
    <w:multiLevelType w:val="hybridMultilevel"/>
    <w:tmpl w:val="0B0153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3E870EF6"/>
    <w:multiLevelType w:val="multilevel"/>
    <w:tmpl w:val="2D569E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C600B9"/>
    <w:multiLevelType w:val="multilevel"/>
    <w:tmpl w:val="DD7C9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A91F5C"/>
    <w:multiLevelType w:val="multilevel"/>
    <w:tmpl w:val="80F245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3839DE"/>
    <w:multiLevelType w:val="multilevel"/>
    <w:tmpl w:val="9394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6C09A0"/>
    <w:multiLevelType w:val="multilevel"/>
    <w:tmpl w:val="CC28A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813200"/>
    <w:multiLevelType w:val="multilevel"/>
    <w:tmpl w:val="DF520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4E5A5F"/>
    <w:multiLevelType w:val="multilevel"/>
    <w:tmpl w:val="78B2D8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4E4422"/>
    <w:multiLevelType w:val="multilevel"/>
    <w:tmpl w:val="00BEB2E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2"/>
  </w:num>
  <w:num w:numId="5">
    <w:abstractNumId w:val="12"/>
  </w:num>
  <w:num w:numId="6">
    <w:abstractNumId w:val="11"/>
  </w:num>
  <w:num w:numId="7">
    <w:abstractNumId w:val="13"/>
  </w:num>
  <w:num w:numId="8">
    <w:abstractNumId w:val="15"/>
  </w:num>
  <w:num w:numId="9">
    <w:abstractNumId w:val="10"/>
  </w:num>
  <w:num w:numId="10">
    <w:abstractNumId w:val="3"/>
  </w:num>
  <w:num w:numId="11">
    <w:abstractNumId w:val="5"/>
  </w:num>
  <w:num w:numId="12">
    <w:abstractNumId w:val="6"/>
  </w:num>
  <w:num w:numId="13">
    <w:abstractNumId w:val="4"/>
  </w:num>
  <w:num w:numId="14">
    <w:abstractNumId w:val="7"/>
  </w:num>
  <w:num w:numId="15">
    <w:abstractNumId w:val="9"/>
  </w:num>
  <w:num w:numId="16">
    <w:abstractNumId w:val="14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>
    <w:useFELayout/>
  </w:compat>
  <w:rsids>
    <w:rsidRoot w:val="004E228F"/>
    <w:rsid w:val="001F51C0"/>
    <w:rsid w:val="002C26B7"/>
    <w:rsid w:val="0039625A"/>
    <w:rsid w:val="00457F05"/>
    <w:rsid w:val="004E228F"/>
    <w:rsid w:val="00735171"/>
    <w:rsid w:val="00791216"/>
    <w:rsid w:val="009B0539"/>
    <w:rsid w:val="00DC6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22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4E228F"/>
    <w:pPr>
      <w:spacing w:after="0" w:line="240" w:lineRule="auto"/>
    </w:pPr>
  </w:style>
  <w:style w:type="paragraph" w:styleId="a4">
    <w:name w:val="Body Text"/>
    <w:basedOn w:val="a"/>
    <w:link w:val="a5"/>
    <w:rsid w:val="00457F05"/>
    <w:pPr>
      <w:autoSpaceDE w:val="0"/>
      <w:autoSpaceDN w:val="0"/>
      <w:adjustRightInd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rsid w:val="00457F05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DC6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919</Words>
  <Characters>5241</Characters>
  <Application>Microsoft Office Word</Application>
  <DocSecurity>0</DocSecurity>
  <Lines>43</Lines>
  <Paragraphs>12</Paragraphs>
  <ScaleCrop>false</ScaleCrop>
  <Company>УФК по Смоленской области</Company>
  <LinksUpToDate>false</LinksUpToDate>
  <CharactersWithSpaces>6148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8</cp:revision>
  <dcterms:created xsi:type="dcterms:W3CDTF">2018-12-13T14:43:00Z</dcterms:created>
  <dcterms:modified xsi:type="dcterms:W3CDTF">2018-12-20T13:33:00Z</dcterms:modified>
</cp:coreProperties>
</file>